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5C0EEB">
              <w:rPr>
                <w:rFonts w:ascii="Arial" w:hAnsi="Arial" w:cs="Arial"/>
                <w:b/>
                <w:sz w:val="20"/>
                <w:szCs w:val="20"/>
              </w:rPr>
              <w:t xml:space="preserve"> Dustin Hinson</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5C0EEB">
              <w:rPr>
                <w:rFonts w:ascii="Arial" w:hAnsi="Arial" w:cs="Arial"/>
                <w:b/>
                <w:sz w:val="20"/>
                <w:szCs w:val="20"/>
              </w:rPr>
              <w:t>sgthinson@yahoo.com</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A159CA">
              <w:rPr>
                <w:rFonts w:ascii="Arial" w:hAnsi="Arial" w:cs="Arial"/>
                <w:b/>
                <w:sz w:val="20"/>
                <w:szCs w:val="20"/>
              </w:rPr>
              <w:t>1/15/16</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5C0EEB">
              <w:rPr>
                <w:rFonts w:ascii="Arial" w:hAnsi="Arial" w:cs="Arial"/>
                <w:b/>
                <w:sz w:val="20"/>
                <w:szCs w:val="20"/>
              </w:rPr>
              <w:t>Devising an Optimized Business Plan</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7E60C2">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7E60C2">
              <w:rPr>
                <w:rFonts w:ascii="Arial" w:hAnsi="Arial" w:cs="Arial"/>
                <w:b/>
                <w:sz w:val="20"/>
                <w:szCs w:val="20"/>
              </w:rPr>
              <w:t>2</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7E60C2">
              <w:rPr>
                <w:rFonts w:ascii="Arial" w:hAnsi="Arial" w:cs="Arial"/>
                <w:b/>
                <w:sz w:val="20"/>
                <w:szCs w:val="20"/>
              </w:rPr>
              <w:t>1</w:t>
            </w:r>
          </w:p>
        </w:tc>
      </w:tr>
      <w:tr w:rsidR="00E43281" w:rsidTr="00E43281">
        <w:trPr>
          <w:trHeight w:val="247"/>
        </w:trPr>
        <w:tc>
          <w:tcPr>
            <w:tcW w:w="5868" w:type="dxa"/>
          </w:tcPr>
          <w:p w:rsidR="00E43281" w:rsidRPr="00B8729A" w:rsidRDefault="00E43281" w:rsidP="006B7BC8">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5C0EEB">
              <w:rPr>
                <w:rFonts w:ascii="Arial" w:hAnsi="Arial" w:cs="Arial"/>
                <w:b/>
                <w:sz w:val="20"/>
                <w:szCs w:val="20"/>
              </w:rPr>
              <w:t xml:space="preserve">  Supporting a plan with data.</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7E60C2" w:rsidP="006B7BC8">
            <w:pPr>
              <w:spacing w:before="60" w:after="60"/>
              <w:rPr>
                <w:rFonts w:ascii="Arial" w:hAnsi="Arial" w:cs="Arial"/>
                <w:b/>
                <w:sz w:val="20"/>
                <w:szCs w:val="20"/>
              </w:rPr>
            </w:pPr>
            <w:r>
              <w:rPr>
                <w:rFonts w:ascii="Arial" w:hAnsi="Arial" w:cs="Arial"/>
                <w:b/>
                <w:sz w:val="20"/>
                <w:szCs w:val="20"/>
              </w:rPr>
              <w:t>5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7E60C2" w:rsidP="006B7BC8">
            <w:pPr>
              <w:spacing w:before="60" w:after="60"/>
              <w:rPr>
                <w:rFonts w:ascii="Arial" w:hAnsi="Arial" w:cs="Arial"/>
                <w:b/>
                <w:sz w:val="20"/>
                <w:szCs w:val="20"/>
              </w:rPr>
            </w:pPr>
            <w:r>
              <w:rPr>
                <w:rFonts w:ascii="Arial" w:hAnsi="Arial" w:cs="Arial"/>
                <w:b/>
                <w:sz w:val="20"/>
                <w:szCs w:val="20"/>
              </w:rPr>
              <w:t>2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6B7BC8">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FC482B" w:rsidP="006B7BC8">
            <w:pPr>
              <w:spacing w:before="60" w:after="60"/>
              <w:rPr>
                <w:rFonts w:ascii="Arial" w:hAnsi="Arial" w:cs="Arial"/>
                <w:b/>
                <w:sz w:val="20"/>
                <w:szCs w:val="20"/>
              </w:rPr>
            </w:pPr>
            <w:r>
              <w:rPr>
                <w:rFonts w:ascii="Arial" w:hAnsi="Arial" w:cs="Arial"/>
                <w:b/>
                <w:sz w:val="20"/>
                <w:szCs w:val="20"/>
              </w:rPr>
              <w:t>Middle scho</w:t>
            </w:r>
            <w:r w:rsidR="009E565E">
              <w:rPr>
                <w:rFonts w:ascii="Arial" w:hAnsi="Arial" w:cs="Arial"/>
                <w:b/>
                <w:sz w:val="20"/>
                <w:szCs w:val="20"/>
              </w:rPr>
              <w:t>ol classroom, 8</w:t>
            </w:r>
            <w:r w:rsidR="009E565E" w:rsidRPr="009E565E">
              <w:rPr>
                <w:rFonts w:ascii="Arial" w:hAnsi="Arial" w:cs="Arial"/>
                <w:b/>
                <w:sz w:val="20"/>
                <w:szCs w:val="20"/>
                <w:vertAlign w:val="superscript"/>
              </w:rPr>
              <w:t>th</w:t>
            </w:r>
            <w:r w:rsidR="009E565E">
              <w:rPr>
                <w:rFonts w:ascii="Arial" w:hAnsi="Arial" w:cs="Arial"/>
                <w:b/>
                <w:sz w:val="20"/>
                <w:szCs w:val="20"/>
              </w:rPr>
              <w:t xml:space="preserve"> grade students in an urban setting. </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6B7BC8">
        <w:tc>
          <w:tcPr>
            <w:tcW w:w="9576" w:type="dxa"/>
          </w:tcPr>
          <w:p w:rsidR="007E60C2"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7E60C2">
              <w:rPr>
                <w:rFonts w:ascii="Arial" w:hAnsi="Arial" w:cs="Arial"/>
                <w:b/>
                <w:sz w:val="20"/>
                <w:szCs w:val="20"/>
              </w:rPr>
              <w:t xml:space="preserve"> </w:t>
            </w:r>
          </w:p>
          <w:p w:rsidR="00406EE9" w:rsidRDefault="00406EE9" w:rsidP="00195F8A">
            <w:pPr>
              <w:spacing w:before="60" w:after="60"/>
              <w:rPr>
                <w:rFonts w:ascii="Arial" w:hAnsi="Arial" w:cs="Arial"/>
                <w:b/>
                <w:sz w:val="20"/>
                <w:szCs w:val="20"/>
              </w:rPr>
            </w:pPr>
            <w:r>
              <w:rPr>
                <w:rFonts w:ascii="Arial" w:hAnsi="Arial" w:cs="Arial"/>
                <w:b/>
                <w:sz w:val="20"/>
                <w:szCs w:val="20"/>
              </w:rPr>
              <w:t>The students will:</w:t>
            </w:r>
          </w:p>
          <w:p w:rsidR="00436FC9" w:rsidRDefault="00406EE9" w:rsidP="00195F8A">
            <w:pPr>
              <w:spacing w:before="60" w:after="60"/>
              <w:rPr>
                <w:rFonts w:ascii="Arial" w:hAnsi="Arial" w:cs="Arial"/>
                <w:b/>
                <w:sz w:val="20"/>
                <w:szCs w:val="20"/>
              </w:rPr>
            </w:pPr>
            <w:r>
              <w:rPr>
                <w:rFonts w:ascii="Arial" w:hAnsi="Arial" w:cs="Arial"/>
                <w:b/>
                <w:sz w:val="20"/>
                <w:szCs w:val="20"/>
              </w:rPr>
              <w:t>C</w:t>
            </w:r>
            <w:r w:rsidR="007E60C2">
              <w:rPr>
                <w:rFonts w:ascii="Arial" w:hAnsi="Arial" w:cs="Arial"/>
                <w:b/>
                <w:sz w:val="20"/>
                <w:szCs w:val="20"/>
              </w:rPr>
              <w:t>ollect appropriate data and organize it in a user friendly way.</w:t>
            </w:r>
          </w:p>
          <w:p w:rsidR="007E60C2" w:rsidRDefault="00406EE9" w:rsidP="00195F8A">
            <w:pPr>
              <w:spacing w:before="60" w:after="60"/>
              <w:rPr>
                <w:rFonts w:ascii="Arial" w:hAnsi="Arial" w:cs="Arial"/>
                <w:b/>
                <w:sz w:val="20"/>
                <w:szCs w:val="20"/>
              </w:rPr>
            </w:pPr>
            <w:r>
              <w:rPr>
                <w:rFonts w:ascii="Arial" w:hAnsi="Arial" w:cs="Arial"/>
                <w:b/>
                <w:sz w:val="20"/>
                <w:szCs w:val="20"/>
              </w:rPr>
              <w:t>C</w:t>
            </w:r>
            <w:r w:rsidR="007E60C2">
              <w:rPr>
                <w:rFonts w:ascii="Arial" w:hAnsi="Arial" w:cs="Arial"/>
                <w:b/>
                <w:sz w:val="20"/>
                <w:szCs w:val="20"/>
              </w:rPr>
              <w:t>ommunicate the results of data collection to their peers and evaluators.</w:t>
            </w:r>
          </w:p>
          <w:p w:rsidR="007E60C2" w:rsidRPr="00662936" w:rsidRDefault="007E60C2" w:rsidP="00195F8A">
            <w:pPr>
              <w:spacing w:before="60" w:after="60"/>
              <w:rPr>
                <w:rFonts w:ascii="Arial" w:hAnsi="Arial" w:cs="Arial"/>
                <w:b/>
                <w:sz w:val="20"/>
                <w:szCs w:val="20"/>
              </w:rPr>
            </w:pPr>
          </w:p>
        </w:tc>
      </w:tr>
      <w:tr w:rsidR="00406EE9" w:rsidTr="006B7BC8">
        <w:tc>
          <w:tcPr>
            <w:tcW w:w="9576" w:type="dxa"/>
          </w:tcPr>
          <w:p w:rsidR="00406EE9" w:rsidRDefault="00406EE9" w:rsidP="00195F8A">
            <w:pPr>
              <w:spacing w:before="60" w:after="60"/>
              <w:rPr>
                <w:rFonts w:ascii="Arial" w:hAnsi="Arial" w:cs="Arial"/>
                <w:b/>
                <w:sz w:val="20"/>
                <w:szCs w:val="20"/>
              </w:rPr>
            </w:pP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4E6D98" w:rsidRDefault="004E6D98" w:rsidP="004301D3">
            <w:pPr>
              <w:spacing w:before="60" w:after="60"/>
              <w:rPr>
                <w:rFonts w:ascii="Arial" w:hAnsi="Arial" w:cs="Arial"/>
                <w:b/>
                <w:sz w:val="20"/>
                <w:szCs w:val="20"/>
              </w:rPr>
            </w:pPr>
            <w:r>
              <w:rPr>
                <w:rFonts w:ascii="Arial" w:hAnsi="Arial" w:cs="Arial"/>
                <w:b/>
                <w:sz w:val="20"/>
                <w:szCs w:val="20"/>
              </w:rPr>
              <w:t>What is the real world relevance for data collection?</w:t>
            </w:r>
          </w:p>
          <w:p w:rsidR="009E565E" w:rsidRDefault="009E565E" w:rsidP="004301D3">
            <w:pPr>
              <w:spacing w:before="60" w:after="60"/>
              <w:rPr>
                <w:rFonts w:ascii="Arial" w:hAnsi="Arial" w:cs="Arial"/>
                <w:b/>
                <w:sz w:val="20"/>
                <w:szCs w:val="20"/>
              </w:rPr>
            </w:pPr>
            <w:r>
              <w:rPr>
                <w:rFonts w:ascii="Arial" w:hAnsi="Arial" w:cs="Arial"/>
                <w:b/>
                <w:sz w:val="20"/>
                <w:szCs w:val="20"/>
              </w:rPr>
              <w:t>How do I select the appropriate data display?</w:t>
            </w:r>
          </w:p>
          <w:p w:rsidR="006B7BC8" w:rsidRDefault="00CD3155" w:rsidP="004301D3">
            <w:pPr>
              <w:spacing w:before="60" w:after="60"/>
              <w:rPr>
                <w:rFonts w:ascii="Arial" w:hAnsi="Arial" w:cs="Arial"/>
                <w:b/>
                <w:sz w:val="20"/>
                <w:szCs w:val="20"/>
              </w:rPr>
            </w:pPr>
            <w:r>
              <w:rPr>
                <w:rFonts w:ascii="Arial" w:hAnsi="Arial" w:cs="Arial"/>
                <w:b/>
                <w:sz w:val="20"/>
                <w:szCs w:val="20"/>
              </w:rPr>
              <w:t>Why do I need to create data displays to prove a point?</w:t>
            </w:r>
          </w:p>
          <w:p w:rsidR="00CD3155" w:rsidRDefault="00CD3155" w:rsidP="004301D3">
            <w:pPr>
              <w:spacing w:before="60" w:after="60"/>
              <w:rPr>
                <w:rFonts w:ascii="Arial" w:hAnsi="Arial" w:cs="Arial"/>
                <w:b/>
                <w:sz w:val="20"/>
                <w:szCs w:val="20"/>
              </w:rPr>
            </w:pPr>
            <w:r>
              <w:rPr>
                <w:rFonts w:ascii="Arial" w:hAnsi="Arial" w:cs="Arial"/>
                <w:b/>
                <w:sz w:val="20"/>
                <w:szCs w:val="20"/>
              </w:rPr>
              <w:t>How could data be considered misleading?</w:t>
            </w:r>
          </w:p>
          <w:p w:rsidR="009E565E" w:rsidRPr="004301D3" w:rsidRDefault="009E565E" w:rsidP="004301D3">
            <w:pPr>
              <w:spacing w:before="60" w:after="60"/>
              <w:rPr>
                <w:rFonts w:ascii="Arial" w:hAnsi="Arial" w:cs="Arial"/>
                <w:b/>
                <w:sz w:val="20"/>
                <w:szCs w:val="20"/>
              </w:rPr>
            </w:pP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B7BC8">
        <w:trPr>
          <w:tblHeader/>
        </w:trPr>
        <w:tc>
          <w:tcPr>
            <w:tcW w:w="9630" w:type="dxa"/>
            <w:gridSpan w:val="2"/>
          </w:tcPr>
          <w:p w:rsidR="00AC7581" w:rsidRDefault="00AC7581" w:rsidP="006B7BC8">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B7BC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B7BC8">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B7BC8">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B7BC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4458" w:rsidP="006B7BC8">
            <w:pPr>
              <w:ind w:left="252" w:hanging="252"/>
              <w:rPr>
                <w:rFonts w:ascii="Arial" w:eastAsia="Times New Roman" w:hAnsi="Arial" w:cs="Arial"/>
                <w:sz w:val="18"/>
                <w:szCs w:val="16"/>
              </w:rPr>
            </w:pPr>
            <w:sdt>
              <w:sdtPr>
                <w:rPr>
                  <w:rFonts w:ascii="Arial" w:hAnsi="Arial" w:cs="Arial"/>
                  <w:sz w:val="20"/>
                  <w:szCs w:val="16"/>
                </w:rPr>
                <w:id w:val="-681353984"/>
              </w:sdt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A14458" w:rsidP="006B7BC8">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DE3DEF">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B7BC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4458" w:rsidP="006B7BC8">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A14458" w:rsidP="006B7BC8">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B7BC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4458" w:rsidP="006B7BC8">
            <w:pPr>
              <w:rPr>
                <w:rFonts w:ascii="Arial" w:eastAsia="Times New Roman" w:hAnsi="Arial" w:cs="Arial"/>
                <w:sz w:val="18"/>
                <w:szCs w:val="16"/>
              </w:rPr>
            </w:pPr>
            <w:sdt>
              <w:sdtPr>
                <w:rPr>
                  <w:rFonts w:ascii="Wingdings" w:hAnsi="Wingdings" w:cs="Arial"/>
                  <w:sz w:val="20"/>
                  <w:szCs w:val="16"/>
                </w:rPr>
                <w:id w:val="-1601403193"/>
              </w:sdtPr>
              <w:sdtContent>
                <w:r w:rsidR="00DE3DE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A14458" w:rsidP="006B7BC8">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DE3DEF">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B7BC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4458" w:rsidP="006B7BC8">
            <w:pPr>
              <w:rPr>
                <w:rFonts w:ascii="Arial" w:eastAsia="Times New Roman" w:hAnsi="Arial" w:cs="Arial"/>
                <w:sz w:val="18"/>
                <w:szCs w:val="16"/>
              </w:rPr>
            </w:pPr>
            <w:sdt>
              <w:sdtPr>
                <w:rPr>
                  <w:rFonts w:ascii="Arial" w:hAnsi="Arial" w:cs="Arial"/>
                  <w:sz w:val="20"/>
                  <w:szCs w:val="16"/>
                </w:rPr>
                <w:id w:val="-471371331"/>
              </w:sdtPr>
              <w:sdtContent>
                <w:r w:rsidR="00DE3DE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A14458" w:rsidP="006B7BC8">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B7BC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4458" w:rsidP="006B7BC8">
            <w:pPr>
              <w:rPr>
                <w:rFonts w:ascii="Arial" w:eastAsia="Times New Roman" w:hAnsi="Arial" w:cs="Arial"/>
                <w:sz w:val="18"/>
                <w:szCs w:val="16"/>
              </w:rPr>
            </w:pPr>
            <w:sdt>
              <w:sdtPr>
                <w:rPr>
                  <w:rFonts w:ascii="Arial" w:hAnsi="Arial" w:cs="Arial"/>
                  <w:sz w:val="20"/>
                  <w:szCs w:val="16"/>
                </w:rPr>
                <w:id w:val="1603993034"/>
              </w:sdtPr>
              <w:sdtContent>
                <w:r w:rsidR="00DE3DE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A14458" w:rsidP="006B7BC8">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B7BC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4458" w:rsidP="006B7BC8">
            <w:pPr>
              <w:ind w:left="252" w:hanging="252"/>
              <w:rPr>
                <w:rFonts w:ascii="Arial" w:eastAsia="Times New Roman" w:hAnsi="Arial" w:cs="Arial"/>
                <w:sz w:val="18"/>
                <w:szCs w:val="16"/>
              </w:rPr>
            </w:pPr>
            <w:sdt>
              <w:sdtPr>
                <w:rPr>
                  <w:rFonts w:ascii="Arial" w:hAnsi="Arial" w:cs="Arial"/>
                  <w:sz w:val="20"/>
                  <w:szCs w:val="16"/>
                </w:rPr>
                <w:id w:val="1847130783"/>
              </w:sdtPr>
              <w:sdtContent>
                <w:r w:rsidR="00DE3DEF">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A14458" w:rsidP="006B7BC8">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B7BC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4458" w:rsidP="006B7BC8">
            <w:pPr>
              <w:rPr>
                <w:rFonts w:ascii="Arial" w:eastAsia="Times New Roman" w:hAnsi="Arial" w:cs="Arial"/>
                <w:sz w:val="18"/>
                <w:szCs w:val="16"/>
              </w:rPr>
            </w:pPr>
            <w:sdt>
              <w:sdtPr>
                <w:rPr>
                  <w:rFonts w:ascii="Arial" w:hAnsi="Arial" w:cs="Arial"/>
                  <w:sz w:val="20"/>
                  <w:szCs w:val="16"/>
                </w:rPr>
                <w:id w:val="1240756234"/>
              </w:sdtPr>
              <w:sdtContent>
                <w:r w:rsidR="00DE3DE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A14458" w:rsidP="006B7BC8">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B7BC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4458" w:rsidP="006B7BC8">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B7BC8">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B7BC8">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B7BC8">
            <w:pPr>
              <w:jc w:val="center"/>
              <w:rPr>
                <w:sz w:val="22"/>
              </w:rPr>
            </w:pPr>
            <w:r>
              <w:rPr>
                <w:rFonts w:ascii="Arial" w:hAnsi="Arial" w:cs="Arial"/>
                <w:b/>
                <w:sz w:val="22"/>
                <w:szCs w:val="20"/>
              </w:rPr>
              <w:t>Ohio’s New Learning Standards for Science (ONLS)</w:t>
            </w:r>
          </w:p>
        </w:tc>
      </w:tr>
      <w:tr w:rsidR="00AC7581" w:rsidTr="006B7BC8">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B7BC8">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B7BC8">
        <w:tc>
          <w:tcPr>
            <w:tcW w:w="9648" w:type="dxa"/>
            <w:tcBorders>
              <w:top w:val="single" w:sz="4" w:space="0" w:color="000000" w:themeColor="text1"/>
            </w:tcBorders>
          </w:tcPr>
          <w:p w:rsidR="00AC7581" w:rsidRPr="006E43FC" w:rsidRDefault="00A14458" w:rsidP="006B7BC8">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B7BC8">
        <w:tc>
          <w:tcPr>
            <w:tcW w:w="9648" w:type="dxa"/>
          </w:tcPr>
          <w:p w:rsidR="00AC7581" w:rsidRPr="00E51346" w:rsidRDefault="00A14458" w:rsidP="006B7BC8">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B7BC8">
        <w:tc>
          <w:tcPr>
            <w:tcW w:w="9648" w:type="dxa"/>
          </w:tcPr>
          <w:p w:rsidR="00AC7581" w:rsidRPr="00E51346" w:rsidRDefault="00A14458" w:rsidP="006B7BC8">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B7BC8">
        <w:tc>
          <w:tcPr>
            <w:tcW w:w="9648" w:type="dxa"/>
          </w:tcPr>
          <w:p w:rsidR="00AC7581" w:rsidRPr="00E51346" w:rsidRDefault="00A14458" w:rsidP="006B7BC8">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B7BC8">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B7BC8">
            <w:pPr>
              <w:jc w:val="center"/>
              <w:rPr>
                <w:rFonts w:ascii="Arial" w:hAnsi="Arial" w:cs="Arial"/>
                <w:b/>
                <w:sz w:val="22"/>
                <w:szCs w:val="20"/>
              </w:rPr>
            </w:pPr>
            <w:r>
              <w:rPr>
                <w:rFonts w:ascii="Arial" w:hAnsi="Arial" w:cs="Arial"/>
                <w:b/>
                <w:sz w:val="22"/>
                <w:szCs w:val="20"/>
              </w:rPr>
              <w:t>Common Core State Standards -- Mathematics (CCSS)</w:t>
            </w:r>
          </w:p>
        </w:tc>
      </w:tr>
      <w:tr w:rsidR="00AC7581" w:rsidTr="006B7BC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B7BC8">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B7BC8">
        <w:tc>
          <w:tcPr>
            <w:tcW w:w="5220" w:type="dxa"/>
            <w:tcBorders>
              <w:top w:val="single" w:sz="4" w:space="0" w:color="000000" w:themeColor="text1"/>
            </w:tcBorders>
          </w:tcPr>
          <w:p w:rsidR="00AC7581" w:rsidRPr="00536D41" w:rsidRDefault="00A14458" w:rsidP="006B7BC8">
            <w:pPr>
              <w:ind w:left="252" w:hanging="252"/>
              <w:rPr>
                <w:rFonts w:ascii="Arial" w:eastAsia="Times New Roman" w:hAnsi="Arial" w:cs="Arial"/>
                <w:sz w:val="18"/>
                <w:szCs w:val="16"/>
              </w:rPr>
            </w:pPr>
            <w:sdt>
              <w:sdtPr>
                <w:rPr>
                  <w:rFonts w:ascii="Arial" w:hAnsi="Arial" w:cs="Arial"/>
                  <w:sz w:val="22"/>
                  <w:szCs w:val="16"/>
                </w:rPr>
                <w:id w:val="1931160298"/>
              </w:sdtPr>
              <w:sdtContent>
                <w:r w:rsidR="00DE3DEF">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A14458" w:rsidP="006B7BC8">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DE3DEF">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B7BC8">
        <w:tc>
          <w:tcPr>
            <w:tcW w:w="5220" w:type="dxa"/>
          </w:tcPr>
          <w:p w:rsidR="00AC7581" w:rsidRPr="00536D41" w:rsidRDefault="00A14458" w:rsidP="006B7BC8">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DE3DEF">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A14458" w:rsidP="006B7BC8">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DE3DEF">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B7BC8">
        <w:tc>
          <w:tcPr>
            <w:tcW w:w="5220" w:type="dxa"/>
          </w:tcPr>
          <w:p w:rsidR="00AC7581" w:rsidRPr="00536D41" w:rsidRDefault="00A14458" w:rsidP="006B7BC8">
            <w:pPr>
              <w:rPr>
                <w:rFonts w:ascii="Arial" w:eastAsia="Times New Roman" w:hAnsi="Arial" w:cs="Arial"/>
                <w:sz w:val="18"/>
                <w:szCs w:val="16"/>
              </w:rPr>
            </w:pPr>
            <w:sdt>
              <w:sdtPr>
                <w:rPr>
                  <w:rFonts w:ascii="Wingdings" w:hAnsi="Wingdings" w:cs="Arial"/>
                  <w:sz w:val="22"/>
                  <w:szCs w:val="16"/>
                </w:rPr>
                <w:id w:val="2044406872"/>
              </w:sdtPr>
              <w:sdtContent>
                <w:r w:rsidR="00DE3DEF">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A14458" w:rsidP="006B7BC8">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DE3DEF">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B7BC8">
        <w:tc>
          <w:tcPr>
            <w:tcW w:w="5220" w:type="dxa"/>
          </w:tcPr>
          <w:p w:rsidR="00AC7581" w:rsidRPr="00536D41" w:rsidRDefault="00A14458" w:rsidP="006B7BC8">
            <w:pPr>
              <w:rPr>
                <w:rFonts w:ascii="Arial" w:eastAsia="Times New Roman" w:hAnsi="Arial" w:cs="Arial"/>
                <w:sz w:val="18"/>
                <w:szCs w:val="16"/>
              </w:rPr>
            </w:pPr>
            <w:sdt>
              <w:sdtPr>
                <w:rPr>
                  <w:rFonts w:ascii="Arial" w:hAnsi="Arial" w:cs="Arial"/>
                  <w:sz w:val="22"/>
                  <w:szCs w:val="16"/>
                </w:rPr>
                <w:id w:val="-1105494264"/>
              </w:sdtPr>
              <w:sdtContent>
                <w:r w:rsidR="00DE3DEF">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A14458" w:rsidP="006B7BC8">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DE3DEF">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DE3DEF">
        <w:trPr>
          <w:trHeight w:val="346"/>
        </w:trPr>
        <w:tc>
          <w:tcPr>
            <w:tcW w:w="9350" w:type="dxa"/>
            <w:vAlign w:val="center"/>
          </w:tcPr>
          <w:p w:rsidR="00AC7581" w:rsidRPr="001E6C15" w:rsidRDefault="00AC7581" w:rsidP="006B7BC8">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DE3DEF" w:rsidRDefault="00DE3DEF" w:rsidP="00DE3DEF">
      <w:pPr>
        <w:rPr>
          <w:rFonts w:ascii="Calibri" w:hAnsi="Calibri"/>
          <w:b/>
          <w:bCs/>
          <w:color w:val="000000"/>
        </w:rPr>
      </w:pPr>
      <w:r>
        <w:rPr>
          <w:rFonts w:ascii="Calibri" w:hAnsi="Calibri"/>
          <w:b/>
          <w:bCs/>
          <w:color w:val="000000"/>
        </w:rPr>
        <w:t>8.SP.1 Construct and interpret scatter plots for bivariate measurement data to investigate patterns of association</w:t>
      </w:r>
      <w:r>
        <w:rPr>
          <w:rFonts w:ascii="Calibri" w:hAnsi="Calibri"/>
          <w:color w:val="000000"/>
        </w:rPr>
        <w:t xml:space="preserve"> </w:t>
      </w:r>
      <w:r>
        <w:rPr>
          <w:rFonts w:ascii="Calibri" w:hAnsi="Calibri"/>
          <w:b/>
          <w:bCs/>
          <w:color w:val="000000"/>
        </w:rPr>
        <w:t>between two quantities. Describe patterns such as clustering, outliers, positive or negative association, linear</w:t>
      </w:r>
      <w:r>
        <w:rPr>
          <w:rFonts w:ascii="Calibri" w:hAnsi="Calibri"/>
          <w:color w:val="000000"/>
        </w:rPr>
        <w:t xml:space="preserve"> </w:t>
      </w:r>
      <w:r>
        <w:rPr>
          <w:rFonts w:ascii="Calibri" w:hAnsi="Calibri"/>
          <w:b/>
          <w:bCs/>
          <w:color w:val="000000"/>
        </w:rPr>
        <w:t>association, and nonlinear association.</w:t>
      </w:r>
    </w:p>
    <w:p w:rsidR="00DE3DEF" w:rsidRDefault="00DE3DEF" w:rsidP="00DE3DEF">
      <w:pPr>
        <w:rPr>
          <w:rFonts w:ascii="Calibri" w:hAnsi="Calibri"/>
          <w:b/>
          <w:bCs/>
          <w:color w:val="000000"/>
        </w:rPr>
      </w:pPr>
    </w:p>
    <w:p w:rsidR="00DE3DEF" w:rsidRDefault="00DE3DEF" w:rsidP="00DE3DEF">
      <w:pPr>
        <w:rPr>
          <w:rFonts w:ascii="Calibri" w:hAnsi="Calibri"/>
          <w:b/>
          <w:bCs/>
          <w:color w:val="000000"/>
        </w:rPr>
      </w:pPr>
      <w:r>
        <w:rPr>
          <w:rFonts w:ascii="Calibri" w:hAnsi="Calibri"/>
          <w:b/>
          <w:bCs/>
          <w:color w:val="000000"/>
        </w:rPr>
        <w:t>8.SP.2 Know that straight lines are widely used to model relationships between two quantitative variables. For</w:t>
      </w:r>
      <w:r>
        <w:rPr>
          <w:rFonts w:ascii="Calibri" w:hAnsi="Calibri"/>
          <w:color w:val="000000"/>
        </w:rPr>
        <w:t xml:space="preserve"> </w:t>
      </w:r>
      <w:r>
        <w:rPr>
          <w:rFonts w:ascii="Calibri" w:hAnsi="Calibri"/>
          <w:b/>
          <w:bCs/>
          <w:color w:val="000000"/>
        </w:rPr>
        <w:t>scatter plots that suggest a linear association, informally fit a straight line, and informally assess the model fit by</w:t>
      </w:r>
      <w:r>
        <w:rPr>
          <w:rFonts w:ascii="Calibri" w:hAnsi="Calibri"/>
          <w:color w:val="000000"/>
        </w:rPr>
        <w:t xml:space="preserve"> </w:t>
      </w:r>
      <w:r>
        <w:rPr>
          <w:rFonts w:ascii="Calibri" w:hAnsi="Calibri"/>
          <w:b/>
          <w:bCs/>
          <w:color w:val="000000"/>
        </w:rPr>
        <w:t>judging the closeness of the data points to the line.</w:t>
      </w:r>
    </w:p>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6B7BC8">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6B7BC8">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6B7BC8">
        <w:tc>
          <w:tcPr>
            <w:tcW w:w="9576" w:type="dxa"/>
          </w:tcPr>
          <w:p w:rsidR="00436FC9" w:rsidRDefault="00E43281" w:rsidP="006B7BC8">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p w:rsidR="00DE3DEF" w:rsidRDefault="00DE3DEF" w:rsidP="00DE3DEF">
            <w:pPr>
              <w:pStyle w:val="ListParagraph"/>
              <w:numPr>
                <w:ilvl w:val="0"/>
                <w:numId w:val="15"/>
              </w:numPr>
              <w:spacing w:before="60" w:after="60"/>
              <w:rPr>
                <w:rFonts w:ascii="Arial" w:hAnsi="Arial" w:cs="Arial"/>
                <w:b/>
                <w:sz w:val="20"/>
                <w:szCs w:val="20"/>
              </w:rPr>
            </w:pPr>
            <w:r>
              <w:rPr>
                <w:rFonts w:ascii="Arial" w:hAnsi="Arial" w:cs="Arial"/>
                <w:b/>
                <w:sz w:val="20"/>
                <w:szCs w:val="20"/>
              </w:rPr>
              <w:t>Review previous day’s instruction.</w:t>
            </w:r>
          </w:p>
          <w:p w:rsidR="00DE3DEF" w:rsidRDefault="00DE3DEF" w:rsidP="00DE3DEF">
            <w:pPr>
              <w:pStyle w:val="ListParagraph"/>
              <w:numPr>
                <w:ilvl w:val="0"/>
                <w:numId w:val="16"/>
              </w:numPr>
              <w:spacing w:before="60" w:after="60"/>
              <w:rPr>
                <w:rFonts w:ascii="Arial" w:hAnsi="Arial" w:cs="Arial"/>
                <w:b/>
                <w:sz w:val="20"/>
                <w:szCs w:val="20"/>
              </w:rPr>
            </w:pPr>
            <w:r>
              <w:rPr>
                <w:rFonts w:ascii="Arial" w:hAnsi="Arial" w:cs="Arial"/>
                <w:b/>
                <w:sz w:val="20"/>
                <w:szCs w:val="20"/>
              </w:rPr>
              <w:t>Formatively evaluate the previous day’s assignment.</w:t>
            </w:r>
          </w:p>
          <w:p w:rsidR="00DE3DEF" w:rsidRDefault="00DE3DEF" w:rsidP="00DE3DEF">
            <w:pPr>
              <w:pStyle w:val="ListParagraph"/>
              <w:numPr>
                <w:ilvl w:val="0"/>
                <w:numId w:val="16"/>
              </w:numPr>
              <w:spacing w:before="60" w:after="60"/>
              <w:rPr>
                <w:rFonts w:ascii="Arial" w:hAnsi="Arial" w:cs="Arial"/>
                <w:b/>
                <w:sz w:val="20"/>
                <w:szCs w:val="20"/>
              </w:rPr>
            </w:pPr>
            <w:r>
              <w:rPr>
                <w:rFonts w:ascii="Arial" w:hAnsi="Arial" w:cs="Arial"/>
                <w:b/>
                <w:sz w:val="20"/>
                <w:szCs w:val="20"/>
              </w:rPr>
              <w:t>Review learning from previous day.</w:t>
            </w:r>
          </w:p>
          <w:p w:rsidR="00DE3DEF" w:rsidRDefault="00DE3DEF" w:rsidP="00DE3DEF">
            <w:pPr>
              <w:pStyle w:val="ListParagraph"/>
              <w:numPr>
                <w:ilvl w:val="0"/>
                <w:numId w:val="15"/>
              </w:numPr>
              <w:spacing w:before="60" w:after="60"/>
              <w:rPr>
                <w:rFonts w:ascii="Arial" w:hAnsi="Arial" w:cs="Arial"/>
                <w:b/>
                <w:sz w:val="20"/>
                <w:szCs w:val="20"/>
              </w:rPr>
            </w:pPr>
            <w:r>
              <w:rPr>
                <w:rFonts w:ascii="Arial" w:hAnsi="Arial" w:cs="Arial"/>
                <w:b/>
                <w:sz w:val="20"/>
                <w:szCs w:val="20"/>
              </w:rPr>
              <w:t>Constructing a scatter plot.</w:t>
            </w:r>
          </w:p>
          <w:p w:rsidR="00DE3DEF" w:rsidRDefault="00DE3DEF" w:rsidP="00DE3DEF">
            <w:pPr>
              <w:pStyle w:val="ListParagraph"/>
              <w:numPr>
                <w:ilvl w:val="0"/>
                <w:numId w:val="17"/>
              </w:numPr>
              <w:spacing w:before="60" w:after="60"/>
              <w:rPr>
                <w:rFonts w:ascii="Arial" w:hAnsi="Arial" w:cs="Arial"/>
                <w:b/>
                <w:sz w:val="20"/>
                <w:szCs w:val="20"/>
              </w:rPr>
            </w:pPr>
            <w:r>
              <w:rPr>
                <w:rFonts w:ascii="Arial" w:hAnsi="Arial" w:cs="Arial"/>
                <w:b/>
                <w:sz w:val="20"/>
                <w:szCs w:val="20"/>
              </w:rPr>
              <w:t>Instruction of how to build a scatter plot.  Identify its advantages with in data collection.  How could it be applicable for us to use on our projects.</w:t>
            </w:r>
          </w:p>
          <w:p w:rsidR="003E267C" w:rsidRDefault="003E267C" w:rsidP="00DE3DEF">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Height v/s Wing Span activity.  Students construct all of the needed pieces to build an accurate scatter plot.  The </w:t>
            </w:r>
            <w:r w:rsidR="004A59A2">
              <w:rPr>
                <w:rFonts w:ascii="Arial" w:hAnsi="Arial" w:cs="Arial"/>
                <w:b/>
                <w:sz w:val="20"/>
                <w:szCs w:val="20"/>
              </w:rPr>
              <w:t>various</w:t>
            </w:r>
            <w:r>
              <w:rPr>
                <w:rFonts w:ascii="Arial" w:hAnsi="Arial" w:cs="Arial"/>
                <w:b/>
                <w:sz w:val="20"/>
                <w:szCs w:val="20"/>
              </w:rPr>
              <w:t xml:space="preserve"> parts of a scatter plot can be identified with in the </w:t>
            </w:r>
            <w:r>
              <w:rPr>
                <w:rFonts w:ascii="Arial" w:hAnsi="Arial" w:cs="Arial"/>
                <w:b/>
                <w:sz w:val="20"/>
                <w:szCs w:val="20"/>
              </w:rPr>
              <w:lastRenderedPageBreak/>
              <w:t>assignment.</w:t>
            </w:r>
          </w:p>
          <w:p w:rsidR="003E267C" w:rsidRDefault="003E267C" w:rsidP="00DE3DEF">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Students use data to build their own scatter plots.  </w:t>
            </w:r>
          </w:p>
          <w:p w:rsidR="003E267C" w:rsidRDefault="003E267C" w:rsidP="00DE3DEF">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Students use scatter plots to summarize information and make arguments toward a solution of a problem.  </w:t>
            </w:r>
          </w:p>
          <w:p w:rsidR="003E267C" w:rsidRDefault="003E267C" w:rsidP="00DE3DEF">
            <w:pPr>
              <w:pStyle w:val="ListParagraph"/>
              <w:numPr>
                <w:ilvl w:val="0"/>
                <w:numId w:val="17"/>
              </w:numPr>
              <w:spacing w:before="60" w:after="60"/>
              <w:rPr>
                <w:rFonts w:ascii="Arial" w:hAnsi="Arial" w:cs="Arial"/>
                <w:b/>
                <w:sz w:val="20"/>
                <w:szCs w:val="20"/>
              </w:rPr>
            </w:pPr>
            <w:r>
              <w:rPr>
                <w:rFonts w:ascii="Arial" w:hAnsi="Arial" w:cs="Arial"/>
                <w:b/>
                <w:sz w:val="20"/>
                <w:szCs w:val="20"/>
              </w:rPr>
              <w:t>Students brainstorm about possible scatter plots that could be formed in their groups as a way to make sense of the data they are collecting with regards to their projects.</w:t>
            </w:r>
          </w:p>
          <w:p w:rsidR="00CC1233" w:rsidRDefault="00CC1233" w:rsidP="00DE3DEF">
            <w:pPr>
              <w:pStyle w:val="ListParagraph"/>
              <w:numPr>
                <w:ilvl w:val="0"/>
                <w:numId w:val="17"/>
              </w:numPr>
              <w:spacing w:before="60" w:after="60"/>
              <w:rPr>
                <w:rFonts w:ascii="Arial" w:hAnsi="Arial" w:cs="Arial"/>
                <w:b/>
                <w:sz w:val="20"/>
                <w:szCs w:val="20"/>
              </w:rPr>
            </w:pPr>
            <w:r>
              <w:rPr>
                <w:rFonts w:ascii="Arial" w:hAnsi="Arial" w:cs="Arial"/>
                <w:b/>
                <w:sz w:val="20"/>
                <w:szCs w:val="20"/>
              </w:rPr>
              <w:t>They will be given a partial rubric which outlines the parameters of the future challenge.  This way they can come up with a potential plan for data collection.</w:t>
            </w:r>
          </w:p>
          <w:p w:rsidR="003E267C" w:rsidRPr="00DE3DEF" w:rsidRDefault="009D0AAC" w:rsidP="00DE3DEF">
            <w:pPr>
              <w:pStyle w:val="ListParagraph"/>
              <w:numPr>
                <w:ilvl w:val="0"/>
                <w:numId w:val="17"/>
              </w:numPr>
              <w:spacing w:before="60" w:after="60"/>
              <w:rPr>
                <w:rFonts w:ascii="Arial" w:hAnsi="Arial" w:cs="Arial"/>
                <w:b/>
                <w:sz w:val="20"/>
                <w:szCs w:val="20"/>
              </w:rPr>
            </w:pPr>
            <w:r>
              <w:rPr>
                <w:rFonts w:ascii="Arial" w:hAnsi="Arial" w:cs="Arial"/>
                <w:b/>
                <w:sz w:val="20"/>
                <w:szCs w:val="20"/>
              </w:rPr>
              <w:t>They will be given work time in their challenge groups to develop a rough prototype.</w:t>
            </w:r>
          </w:p>
        </w:tc>
      </w:tr>
    </w:tbl>
    <w:p w:rsidR="00436FC9" w:rsidRDefault="00436FC9" w:rsidP="00436FC9">
      <w:pPr>
        <w:rPr>
          <w:rFonts w:ascii="Arial" w:hAnsi="Arial" w:cs="Arial"/>
          <w:sz w:val="20"/>
          <w:szCs w:val="20"/>
        </w:rPr>
      </w:pPr>
    </w:p>
    <w:p w:rsidR="00130599" w:rsidRDefault="00A14458"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p w:rsidR="004A59A2" w:rsidRPr="00CC1233" w:rsidRDefault="00CC1233" w:rsidP="00492666">
                  <w:pPr>
                    <w:rPr>
                      <w:rFonts w:ascii="Arial" w:hAnsi="Arial" w:cs="Arial"/>
                      <w:sz w:val="20"/>
                      <w:szCs w:val="20"/>
                    </w:rPr>
                  </w:pPr>
                  <w:r w:rsidRPr="00CC1233">
                    <w:rPr>
                      <w:rFonts w:ascii="Arial" w:hAnsi="Arial" w:cs="Arial"/>
                      <w:sz w:val="20"/>
                      <w:szCs w:val="20"/>
                    </w:rPr>
                    <w:t xml:space="preserve">Solution selection – rubric </w:t>
                  </w:r>
                  <w:r>
                    <w:rPr>
                      <w:rFonts w:ascii="Arial" w:hAnsi="Arial" w:cs="Arial"/>
                      <w:sz w:val="20"/>
                      <w:szCs w:val="20"/>
                    </w:rPr>
                    <w:t>specific</w:t>
                  </w:r>
                  <w:r w:rsidRPr="00CC1233">
                    <w:rPr>
                      <w:rFonts w:ascii="Arial" w:hAnsi="Arial" w:cs="Arial"/>
                      <w:sz w:val="20"/>
                      <w:szCs w:val="20"/>
                    </w:rPr>
                    <w:t xml:space="preserve"> to choosing and implementing the correct data display.</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A14458"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p w:rsidR="00CC1233" w:rsidRPr="00CC1233" w:rsidRDefault="00CC1233" w:rsidP="00492666">
                  <w:pPr>
                    <w:rPr>
                      <w:rFonts w:ascii="Arial" w:hAnsi="Arial" w:cs="Arial"/>
                      <w:sz w:val="20"/>
                      <w:szCs w:val="20"/>
                    </w:rPr>
                  </w:pPr>
                  <w:r w:rsidRPr="00CC1233">
                    <w:rPr>
                      <w:rFonts w:ascii="Arial" w:hAnsi="Arial" w:cs="Arial"/>
                      <w:sz w:val="20"/>
                      <w:szCs w:val="20"/>
                    </w:rPr>
                    <w:t>None</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6B7BC8">
        <w:tc>
          <w:tcPr>
            <w:tcW w:w="9576" w:type="dxa"/>
          </w:tcPr>
          <w:p w:rsidR="00F32DE4" w:rsidRPr="00E43281" w:rsidRDefault="00F32DE4" w:rsidP="006B7BC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Default="00D650E1" w:rsidP="006B7BC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p w:rsidR="006F741C" w:rsidRPr="006F741C" w:rsidRDefault="006F741C" w:rsidP="006B7BC8">
            <w:pPr>
              <w:rPr>
                <w:rFonts w:ascii="Arial" w:hAnsi="Arial" w:cs="Arial"/>
                <w:sz w:val="20"/>
                <w:szCs w:val="20"/>
              </w:rPr>
            </w:pPr>
            <w:r w:rsidRPr="006F741C">
              <w:rPr>
                <w:rFonts w:ascii="Arial" w:hAnsi="Arial" w:cs="Arial"/>
                <w:sz w:val="20"/>
                <w:szCs w:val="20"/>
              </w:rPr>
              <w:t>Students will be assisting each other through the process of measuring their height and wingspan.  They should be able to work in a collaborative manner to generate the needed data.  The scatter plot can also be pre built for students that struggle with keeping up with the pace of whole group instruction.  This will allow them to just place dots verses creating the entire scatter plot.</w:t>
            </w:r>
            <w:bookmarkStart w:id="0" w:name="_GoBack"/>
            <w:bookmarkEnd w:id="0"/>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9A775E" w:rsidRDefault="009A775E" w:rsidP="00F32DE4">
            <w:pPr>
              <w:rPr>
                <w:rFonts w:ascii="Arial" w:hAnsi="Arial" w:cs="Arial"/>
                <w:sz w:val="20"/>
                <w:szCs w:val="20"/>
              </w:rPr>
            </w:pPr>
            <w:r>
              <w:rPr>
                <w:rFonts w:ascii="Arial" w:hAnsi="Arial" w:cs="Arial"/>
                <w:sz w:val="20"/>
                <w:szCs w:val="20"/>
              </w:rPr>
              <w:t xml:space="preserve">The students enjoyed the height verse wingspan comparison.  The activity proved to help students to understand how to use data displays to determine the relationship between two separate data sets.  The fact that students were out of their seats and working cooperatively to help each other measure their wing span and height assisted my kinetic learners by giving them the opportunity to move about the room and relate each point on a scatter plot to a specific piece of data.  I have used this activity in the past to teach students about scatter plots and have often found it to be highly engaging.  </w:t>
            </w:r>
          </w:p>
          <w:p w:rsidR="009A775E" w:rsidRPr="009A775E" w:rsidRDefault="009A775E" w:rsidP="00F32DE4">
            <w:pPr>
              <w:rPr>
                <w:rFonts w:ascii="Arial" w:hAnsi="Arial" w:cs="Arial"/>
                <w:sz w:val="20"/>
                <w:szCs w:val="20"/>
              </w:rPr>
            </w:pPr>
            <w:r>
              <w:rPr>
                <w:rFonts w:ascii="Arial" w:hAnsi="Arial" w:cs="Arial"/>
                <w:sz w:val="20"/>
                <w:szCs w:val="20"/>
              </w:rPr>
              <w:t>A short-coming of the lesson is its connection to the up coming challenge.  The students really struggle</w:t>
            </w:r>
            <w:r w:rsidR="00E83E9D">
              <w:rPr>
                <w:rFonts w:ascii="Arial" w:hAnsi="Arial" w:cs="Arial"/>
                <w:sz w:val="20"/>
                <w:szCs w:val="20"/>
              </w:rPr>
              <w:t>d</w:t>
            </w:r>
            <w:r>
              <w:rPr>
                <w:rFonts w:ascii="Arial" w:hAnsi="Arial" w:cs="Arial"/>
                <w:sz w:val="20"/>
                <w:szCs w:val="20"/>
              </w:rPr>
              <w:t xml:space="preserve"> with making the connection between scatter plots and developing supporting data for their shirt design.  I feel as if most were able mast</w:t>
            </w:r>
            <w:r w:rsidR="00A868EE">
              <w:rPr>
                <w:rFonts w:ascii="Arial" w:hAnsi="Arial" w:cs="Arial"/>
                <w:sz w:val="20"/>
                <w:szCs w:val="20"/>
              </w:rPr>
              <w:t>er the content of scatter plots</w:t>
            </w:r>
            <w:r>
              <w:rPr>
                <w:rFonts w:ascii="Arial" w:hAnsi="Arial" w:cs="Arial"/>
                <w:sz w:val="20"/>
                <w:szCs w:val="20"/>
              </w:rPr>
              <w:t xml:space="preserve"> which was my ultimate goal, </w:t>
            </w:r>
            <w:r w:rsidR="00E83E9D">
              <w:rPr>
                <w:rFonts w:ascii="Arial" w:hAnsi="Arial" w:cs="Arial"/>
                <w:sz w:val="20"/>
                <w:szCs w:val="20"/>
              </w:rPr>
              <w:t xml:space="preserve">however </w:t>
            </w:r>
            <w:r>
              <w:rPr>
                <w:rFonts w:ascii="Arial" w:hAnsi="Arial" w:cs="Arial"/>
                <w:sz w:val="20"/>
                <w:szCs w:val="20"/>
              </w:rPr>
              <w:t>it would have been nice if more students could have incorporated it into their design presentations for the challenge.</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A28" w:rsidRDefault="00971A28" w:rsidP="005F7C59">
      <w:r>
        <w:separator/>
      </w:r>
    </w:p>
  </w:endnote>
  <w:endnote w:type="continuationSeparator" w:id="0">
    <w:p w:rsidR="00971A28" w:rsidRDefault="00971A28"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9A775E" w:rsidRDefault="00A14458">
        <w:pPr>
          <w:pStyle w:val="Footer"/>
          <w:jc w:val="center"/>
        </w:pPr>
        <w:r>
          <w:fldChar w:fldCharType="begin"/>
        </w:r>
        <w:r w:rsidR="009A775E">
          <w:instrText xml:space="preserve"> PAGE   \* MERGEFORMAT </w:instrText>
        </w:r>
        <w:r>
          <w:fldChar w:fldCharType="separate"/>
        </w:r>
        <w:r w:rsidR="00C4230C">
          <w:rPr>
            <w:noProof/>
          </w:rPr>
          <w:t>3</w:t>
        </w:r>
        <w:r>
          <w:rPr>
            <w:noProof/>
          </w:rPr>
          <w:fldChar w:fldCharType="end"/>
        </w:r>
        <w:r w:rsidR="009A775E">
          <w:rPr>
            <w:noProof/>
          </w:rPr>
          <w:tab/>
        </w:r>
        <w:r w:rsidR="009A775E">
          <w:rPr>
            <w:noProof/>
          </w:rPr>
          <w:tab/>
          <w:t>Revised: 062813</w:t>
        </w:r>
      </w:p>
    </w:sdtContent>
  </w:sdt>
  <w:p w:rsidR="009A775E" w:rsidRDefault="009A7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A28" w:rsidRDefault="00971A28" w:rsidP="005F7C59">
      <w:r>
        <w:separator/>
      </w:r>
    </w:p>
  </w:footnote>
  <w:footnote w:type="continuationSeparator" w:id="0">
    <w:p w:rsidR="00971A28" w:rsidRDefault="00971A28"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5E" w:rsidRDefault="009A775E"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9A775E" w:rsidRDefault="009A775E" w:rsidP="003E1CF3">
    <w:pPr>
      <w:pStyle w:val="Header"/>
      <w:rPr>
        <w:sz w:val="16"/>
      </w:rPr>
    </w:pPr>
  </w:p>
  <w:p w:rsidR="009A775E" w:rsidRDefault="009A775E" w:rsidP="003E1CF3">
    <w:pPr>
      <w:pStyle w:val="Header"/>
      <w:rPr>
        <w:sz w:val="16"/>
      </w:rPr>
    </w:pPr>
  </w:p>
  <w:p w:rsidR="009A775E" w:rsidRDefault="009A775E" w:rsidP="003E1CF3">
    <w:pPr>
      <w:pStyle w:val="Header"/>
      <w:rPr>
        <w:sz w:val="16"/>
      </w:rPr>
    </w:pPr>
  </w:p>
  <w:p w:rsidR="009A775E" w:rsidRPr="0014643D" w:rsidRDefault="009A775E"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317F9"/>
    <w:multiLevelType w:val="hybridMultilevel"/>
    <w:tmpl w:val="9580B610"/>
    <w:lvl w:ilvl="0" w:tplc="D9065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B677E2"/>
    <w:multiLevelType w:val="hybridMultilevel"/>
    <w:tmpl w:val="8838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820A0E"/>
    <w:multiLevelType w:val="hybridMultilevel"/>
    <w:tmpl w:val="E6CC9C52"/>
    <w:lvl w:ilvl="0" w:tplc="683AD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
  </w:num>
  <w:num w:numId="4">
    <w:abstractNumId w:val="13"/>
  </w:num>
  <w:num w:numId="5">
    <w:abstractNumId w:val="12"/>
  </w:num>
  <w:num w:numId="6">
    <w:abstractNumId w:val="3"/>
  </w:num>
  <w:num w:numId="7">
    <w:abstractNumId w:val="4"/>
  </w:num>
  <w:num w:numId="8">
    <w:abstractNumId w:val="9"/>
  </w:num>
  <w:num w:numId="9">
    <w:abstractNumId w:val="2"/>
  </w:num>
  <w:num w:numId="10">
    <w:abstractNumId w:val="10"/>
  </w:num>
  <w:num w:numId="11">
    <w:abstractNumId w:val="5"/>
  </w:num>
  <w:num w:numId="12">
    <w:abstractNumId w:val="0"/>
  </w:num>
  <w:num w:numId="13">
    <w:abstractNumId w:val="15"/>
  </w:num>
  <w:num w:numId="14">
    <w:abstractNumId w:val="14"/>
  </w:num>
  <w:num w:numId="15">
    <w:abstractNumId w:val="7"/>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30AA"/>
    <w:rsid w:val="00046C11"/>
    <w:rsid w:val="00054325"/>
    <w:rsid w:val="00054D6E"/>
    <w:rsid w:val="00067858"/>
    <w:rsid w:val="00076C65"/>
    <w:rsid w:val="00082A60"/>
    <w:rsid w:val="000A0AAB"/>
    <w:rsid w:val="000B30CC"/>
    <w:rsid w:val="000B7058"/>
    <w:rsid w:val="00107816"/>
    <w:rsid w:val="00112DD2"/>
    <w:rsid w:val="00130599"/>
    <w:rsid w:val="00131F41"/>
    <w:rsid w:val="00146376"/>
    <w:rsid w:val="0014643D"/>
    <w:rsid w:val="001704D7"/>
    <w:rsid w:val="0017523F"/>
    <w:rsid w:val="001957A1"/>
    <w:rsid w:val="00195F8A"/>
    <w:rsid w:val="001C59E4"/>
    <w:rsid w:val="001D604E"/>
    <w:rsid w:val="001F7250"/>
    <w:rsid w:val="00206012"/>
    <w:rsid w:val="00212323"/>
    <w:rsid w:val="0025451F"/>
    <w:rsid w:val="00257B58"/>
    <w:rsid w:val="0027559B"/>
    <w:rsid w:val="00284842"/>
    <w:rsid w:val="002A2CF6"/>
    <w:rsid w:val="002A3A95"/>
    <w:rsid w:val="002B290A"/>
    <w:rsid w:val="00304612"/>
    <w:rsid w:val="003061DC"/>
    <w:rsid w:val="0031039B"/>
    <w:rsid w:val="00313753"/>
    <w:rsid w:val="003325E8"/>
    <w:rsid w:val="0036257D"/>
    <w:rsid w:val="00384D5A"/>
    <w:rsid w:val="00394279"/>
    <w:rsid w:val="003A4B6D"/>
    <w:rsid w:val="003B0A40"/>
    <w:rsid w:val="003C7407"/>
    <w:rsid w:val="003E1CF3"/>
    <w:rsid w:val="003E267C"/>
    <w:rsid w:val="003E3EC7"/>
    <w:rsid w:val="003F0DF4"/>
    <w:rsid w:val="00405543"/>
    <w:rsid w:val="00406EE9"/>
    <w:rsid w:val="00411792"/>
    <w:rsid w:val="004133B3"/>
    <w:rsid w:val="00421961"/>
    <w:rsid w:val="004301D3"/>
    <w:rsid w:val="00436FC9"/>
    <w:rsid w:val="004372C2"/>
    <w:rsid w:val="00443A38"/>
    <w:rsid w:val="004532E7"/>
    <w:rsid w:val="00454D70"/>
    <w:rsid w:val="0048522B"/>
    <w:rsid w:val="00492666"/>
    <w:rsid w:val="004A53EC"/>
    <w:rsid w:val="004A59A2"/>
    <w:rsid w:val="004C1C79"/>
    <w:rsid w:val="004D4B0C"/>
    <w:rsid w:val="004E24A0"/>
    <w:rsid w:val="004E6D98"/>
    <w:rsid w:val="00564B8F"/>
    <w:rsid w:val="00575F4A"/>
    <w:rsid w:val="005912BF"/>
    <w:rsid w:val="005B1D58"/>
    <w:rsid w:val="005B42B8"/>
    <w:rsid w:val="005C0EEB"/>
    <w:rsid w:val="005F44EB"/>
    <w:rsid w:val="005F66AB"/>
    <w:rsid w:val="005F7C59"/>
    <w:rsid w:val="006041F1"/>
    <w:rsid w:val="00617910"/>
    <w:rsid w:val="00634D32"/>
    <w:rsid w:val="00640B09"/>
    <w:rsid w:val="00662AD4"/>
    <w:rsid w:val="00665A3F"/>
    <w:rsid w:val="006B7BC8"/>
    <w:rsid w:val="006C12A7"/>
    <w:rsid w:val="006F741C"/>
    <w:rsid w:val="00714897"/>
    <w:rsid w:val="00731068"/>
    <w:rsid w:val="007312C4"/>
    <w:rsid w:val="007466F3"/>
    <w:rsid w:val="007602A1"/>
    <w:rsid w:val="007648A5"/>
    <w:rsid w:val="00767EAD"/>
    <w:rsid w:val="007E60C2"/>
    <w:rsid w:val="007F0927"/>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71A28"/>
    <w:rsid w:val="00994D73"/>
    <w:rsid w:val="009A07C3"/>
    <w:rsid w:val="009A775E"/>
    <w:rsid w:val="009C0395"/>
    <w:rsid w:val="009D0AAC"/>
    <w:rsid w:val="009E2757"/>
    <w:rsid w:val="009E565E"/>
    <w:rsid w:val="009F44CA"/>
    <w:rsid w:val="00A069A2"/>
    <w:rsid w:val="00A14458"/>
    <w:rsid w:val="00A159CA"/>
    <w:rsid w:val="00A361D8"/>
    <w:rsid w:val="00A50292"/>
    <w:rsid w:val="00A7688F"/>
    <w:rsid w:val="00A868EE"/>
    <w:rsid w:val="00AA6498"/>
    <w:rsid w:val="00AC7581"/>
    <w:rsid w:val="00AD2735"/>
    <w:rsid w:val="00AD6219"/>
    <w:rsid w:val="00AF0096"/>
    <w:rsid w:val="00B10558"/>
    <w:rsid w:val="00B16F3D"/>
    <w:rsid w:val="00B47A60"/>
    <w:rsid w:val="00BD0C1C"/>
    <w:rsid w:val="00BF20CD"/>
    <w:rsid w:val="00BF5108"/>
    <w:rsid w:val="00C0579B"/>
    <w:rsid w:val="00C34E14"/>
    <w:rsid w:val="00C4230C"/>
    <w:rsid w:val="00C50080"/>
    <w:rsid w:val="00C649C1"/>
    <w:rsid w:val="00C657F3"/>
    <w:rsid w:val="00C6688D"/>
    <w:rsid w:val="00CA2336"/>
    <w:rsid w:val="00CC1233"/>
    <w:rsid w:val="00CD0090"/>
    <w:rsid w:val="00CD3155"/>
    <w:rsid w:val="00CF4695"/>
    <w:rsid w:val="00D035C3"/>
    <w:rsid w:val="00D054C8"/>
    <w:rsid w:val="00D24AB0"/>
    <w:rsid w:val="00D418E0"/>
    <w:rsid w:val="00D51444"/>
    <w:rsid w:val="00D650E1"/>
    <w:rsid w:val="00D6711A"/>
    <w:rsid w:val="00D75566"/>
    <w:rsid w:val="00D845F4"/>
    <w:rsid w:val="00DC6C55"/>
    <w:rsid w:val="00DE16D5"/>
    <w:rsid w:val="00DE3DEF"/>
    <w:rsid w:val="00DE5656"/>
    <w:rsid w:val="00E0358C"/>
    <w:rsid w:val="00E14DF6"/>
    <w:rsid w:val="00E2338C"/>
    <w:rsid w:val="00E3036E"/>
    <w:rsid w:val="00E37DAA"/>
    <w:rsid w:val="00E43281"/>
    <w:rsid w:val="00E83E9D"/>
    <w:rsid w:val="00EC444F"/>
    <w:rsid w:val="00ED346B"/>
    <w:rsid w:val="00EF4401"/>
    <w:rsid w:val="00F2418B"/>
    <w:rsid w:val="00F32DE4"/>
    <w:rsid w:val="00F37CA3"/>
    <w:rsid w:val="00F44D21"/>
    <w:rsid w:val="00FA307B"/>
    <w:rsid w:val="00FC1719"/>
    <w:rsid w:val="00FC2C69"/>
    <w:rsid w:val="00FC482B"/>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3C948-89C9-48B9-954E-2CE51E5B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2016-03-15T03:28:00Z</dcterms:created>
  <dcterms:modified xsi:type="dcterms:W3CDTF">2016-03-15T03:28:00Z</dcterms:modified>
</cp:coreProperties>
</file>